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1E" w:rsidRDefault="0087441E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  <w:r w:rsidRPr="0087441E">
        <w:rPr>
          <w:rFonts w:ascii="Georgia" w:eastAsia="Times New Roman" w:hAnsi="Georgia" w:cs="Georgia"/>
          <w:noProof/>
          <w:color w:val="000000"/>
          <w:kern w:val="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7B6141" wp14:editId="324ED4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18411" cy="8905875"/>
            <wp:effectExtent l="0" t="0" r="0" b="0"/>
            <wp:wrapTight wrapText="bothSides">
              <wp:wrapPolygon edited="0">
                <wp:start x="21600" y="21600"/>
                <wp:lineTo x="21600" y="69"/>
                <wp:lineTo x="74" y="69"/>
                <wp:lineTo x="74" y="21600"/>
                <wp:lineTo x="21600" y="21600"/>
              </wp:wrapPolygon>
            </wp:wrapTight>
            <wp:docPr id="1" name="Рисунок 1" descr="C:\Users\IMANGO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GO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8411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41E" w:rsidRDefault="0087441E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87441E" w:rsidRDefault="0087441E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</w:p>
    <w:p w:rsidR="004D3EB0" w:rsidRPr="004D3EB0" w:rsidRDefault="0087441E" w:rsidP="0087441E">
      <w:pPr>
        <w:widowControl w:val="0"/>
        <w:suppressAutoHyphens/>
        <w:spacing w:before="100" w:after="100" w:line="100" w:lineRule="atLeast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  <w:r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  <w:t xml:space="preserve">                              </w:t>
      </w:r>
      <w:r w:rsidR="004D3EB0" w:rsidRPr="004D3EB0"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  <w:t xml:space="preserve">Муниципальное общеобразовательное учреждение </w:t>
      </w:r>
    </w:p>
    <w:p w:rsidR="004D3EB0" w:rsidRPr="004D3EB0" w:rsidRDefault="004D3EB0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  <w:r w:rsidRPr="004D3EB0"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  <w:t xml:space="preserve">«Основная общеобразовательная школа с. Студеновка </w:t>
      </w:r>
    </w:p>
    <w:p w:rsidR="004D3EB0" w:rsidRPr="004D3EB0" w:rsidRDefault="004D3EB0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  <w:r w:rsidRPr="004D3EB0"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  <w:t>Воскресенского района Саратовской области»</w:t>
      </w:r>
      <w:r w:rsidRPr="004D3EB0"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  <w:br/>
      </w:r>
    </w:p>
    <w:p w:rsidR="004D3EB0" w:rsidRPr="004D3EB0" w:rsidRDefault="004D3EB0" w:rsidP="004D3EB0">
      <w:pPr>
        <w:widowControl w:val="0"/>
        <w:suppressAutoHyphens/>
        <w:spacing w:before="100" w:after="100" w:line="100" w:lineRule="atLeast"/>
        <w:jc w:val="center"/>
        <w:rPr>
          <w:rFonts w:ascii="Georgia" w:eastAsia="Times New Roman" w:hAnsi="Georgia" w:cs="Georgia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1"/>
        <w:gridCol w:w="5045"/>
      </w:tblGrid>
      <w:tr w:rsidR="004D3EB0" w:rsidRPr="004D3EB0" w:rsidTr="00553C74">
        <w:tc>
          <w:tcPr>
            <w:tcW w:w="5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4D3EB0" w:rsidRPr="004D3EB0" w:rsidRDefault="004D3EB0" w:rsidP="004D3EB0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СОГЛАСОВАНО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Председатель ПК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МОУ «ООШ с .Студеновка»</w:t>
            </w:r>
          </w:p>
          <w:p w:rsidR="004D3EB0" w:rsidRPr="004D3EB0" w:rsidRDefault="004D3EB0" w:rsidP="004D3EB0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____________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/Т.А.Федянина/</w:t>
            </w:r>
          </w:p>
          <w:p w:rsidR="004D3EB0" w:rsidRPr="004D3EB0" w:rsidRDefault="004D3EB0" w:rsidP="004D3EB0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№7 от 18.01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.2022г.</w:t>
            </w:r>
          </w:p>
        </w:tc>
        <w:tc>
          <w:tcPr>
            <w:tcW w:w="5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3EB0" w:rsidRDefault="004D3EB0" w:rsidP="004D3EB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УТВЕРЖДАЮ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иректор МОУ «ООШ с.Студеновка»»</w:t>
            </w:r>
          </w:p>
          <w:p w:rsidR="004D3EB0" w:rsidRPr="004D3EB0" w:rsidRDefault="004D3EB0" w:rsidP="004D3EB0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_______________/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В.В. Иванов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Приказ №5 от 18.01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.2022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</w:t>
            </w:r>
            <w:r w:rsidRPr="004D3E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</w:tbl>
    <w:p w:rsidR="004D3EB0" w:rsidRDefault="004D3EB0" w:rsidP="004D3EB0">
      <w:pPr>
        <w:shd w:val="clear" w:color="auto" w:fill="FFFFFF"/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5A6C48" w:rsidRPr="004D3EB0" w:rsidRDefault="005A6C48" w:rsidP="005A6C4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4D3EB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4D3EB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об организации пропускного режима и правилах поведения посетителей</w:t>
      </w:r>
    </w:p>
    <w:p w:rsidR="005A6C48" w:rsidRPr="00ED57D9" w:rsidRDefault="005A6C48" w:rsidP="005A6C4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4D3EB0" w:rsidRDefault="005A6C48" w:rsidP="005A6C4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ED57D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организации пропускного режима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на основании Регламента образовательных организаций в соответствии с Федеральным законом от 29.12.2012 № 273-ФЗ "Об образовании в Российской Федерации" с изменениями от 2 июля 2021 года, Федерального закона от 06.03.2006 № 35-ФЗ «О противодействии терроризму» с изменениями от 26 мая 2021 года, Методических рекомендаций по участию в создании единой системы обеспечения безопасности образовательных учреждений РФ, утвержденных письмом Министерства образования и науки РФ от 04.06.2008 г. № 03-1423 «О методических рекомендациях», Приказа Министерства труда и социальной защиты Российской Федерации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законами.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Цель настоящего </w:t>
      </w:r>
      <w:r w:rsidRPr="00ED57D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положения об организации пропускного режима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ED57D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Контрольно-пропускной режим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совокупность мероприятий и правил, исключающих возможность несанкционированного прохода лиц, проезда транспортных средств, пронесения (провоза) имущества на территорию или с </w:t>
      </w:r>
    </w:p>
    <w:p w:rsidR="005A6C48" w:rsidRPr="00ED57D9" w:rsidRDefault="005A6C48" w:rsidP="005A6C4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административное здание.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Охрана помещений осуществляется сотрудниками организации, осуществляющей образовательную деятельность (вахтер, сторож);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Ответственность за осуществление контрольно-пропускного режима в школе возлагается на:</w:t>
      </w:r>
    </w:p>
    <w:p w:rsidR="005A6C48" w:rsidRPr="00ED57D9" w:rsidRDefault="005A6C48" w:rsidP="005A6C4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директора школы (или лица, его замещающего),</w:t>
      </w:r>
    </w:p>
    <w:p w:rsidR="005A6C48" w:rsidRPr="00ED57D9" w:rsidRDefault="005A6C48" w:rsidP="005A6C4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заместителя директора по административно-хозяйственной части;</w:t>
      </w:r>
    </w:p>
    <w:p w:rsidR="005A6C48" w:rsidRPr="00ED57D9" w:rsidRDefault="005A6C48" w:rsidP="005A6C4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вахтера.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Контроль за соблюдением контрольно-пропускного режима участниками образовательной деятельности в школе возлагается на: специалиста по охране труда, дежурного администратора;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Сотрудники образовательной организации, обучающиеся и их родители должны быть ознакомлены с настоящим Положением. В целях ознакомления посетителей общеобразовательной организации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прохода обучающихся, сотрудников, посетителей в помещение организации, осуществляющей образовательную деятельность</w:t>
      </w:r>
    </w:p>
    <w:p w:rsidR="005A6C48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Пропускной режим в здание обеспечивается вахтёром.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Обучающиеся, сотрудники организации и посетители проходят в здание через центральный вход.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Центральный вход в зда</w:t>
      </w:r>
      <w:r w:rsidR="004D3EB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ние закрыт в рабочие дни с 17.00 час до 7.00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час, в выходные и нерабочие праздничные дни - постоянно.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Открытие/закрытие дверей центрального входа в указанное время осуществляется сторожем.</w:t>
      </w:r>
    </w:p>
    <w:p w:rsidR="008B5C18" w:rsidRPr="00ED57D9" w:rsidRDefault="008B5C1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2.5 </w:t>
      </w:r>
      <w:r w:rsidR="00561DB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Здание школы оборудовано системой видеонаблюдения, видеонаблюдение ведётся круглые сутки, информация сохраняется в течение месяца.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Контрольно-пропускной режим для обучающихся школы</w:t>
      </w:r>
    </w:p>
    <w:p w:rsidR="004D3EB0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Вход в здание образовательной организации обучающиеся осуществляют по спискам, которые оформляются классным руководителем.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3.2.</w:t>
      </w:r>
      <w:r w:rsidR="004D3EB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Начало занятий в школе в 8 час 30 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мин. Обучающиеся допускаются в</w:t>
      </w:r>
      <w:r w:rsidR="004D3EB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здание школы в 7 часов 30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мин. Обучающиеся обязаны прибыть в школу не </w:t>
      </w:r>
    </w:p>
    <w:p w:rsidR="005A6C48" w:rsidRPr="00ED57D9" w:rsidRDefault="004D3EB0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позднее 8 часов 00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минут.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 отдельных случаях по приказу директора школы занятия могут начинаться с нулевого, второго (и далее) урока (во всех случаях обучающиеся должны прийти в школу не позднее, чем за 10 минут до начала занятий).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Выход обучающихся на уроки физкультуры, труда, на экскурсии осуществляется только в сопровождении учителя.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Проход обучающихся в школу на дополнительные занятия после уроков возможен по расписанию, представленному учителем дежурному вахтеру.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Во время каникул обучающиеся допускаются в школу согласно плану мероприятий с учащимися на каникулах, утвержденному директором школы.</w:t>
      </w:r>
      <w:r w:rsidR="005A6C48"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Контрольно-пропускной режим для работников школы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Директор организации, осуществляющей образовательную деятельность,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Педагогам рекомендовано прибыть в школу не позднее 8 часов 15 минут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Остальные работники школы приходят в школу в соответствии с графиком работы, утвержденным директором.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5. Контрольно-пропускной режим для родителей (законных представителей) обучающихся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Родители могут быть допущены в школу при предъявлении документа, удостоверяющего личность.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С учителями родители встречаются после уроков или в экстренных случаях во время перемены.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Для встречи с учителями, или администрацией школы родители сообщают вахтеру фамилию, имя, отчество учителя или администратора, к которому они направляются, фамилию, имя своего ребенка, класс в котором он учится. Вахтер вносит запись в «Журнале учета посетителей».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Проход в школу родителей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Контрольно-пропускной режим для вышестоящих организаций, проверяющих лиц и других посетителей школы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6.4. В случае возникновения конфликтных ситуаций, связанных с допуском 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посетителей в здание школы, вахтер действует по указанию директора школы или его заместителя.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Контрольно-пропускной режим для лиц с ограниченными возможностями здоровья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возможность беспрепятственного входа в общеобразовательную организацию и выхода из нее;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возможность самостоятельного передвижения по территории школы, в том числе с помощью работников образовательной организации;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содействие инвалиду при входе в школу и выходе из нее;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допуска в общеобразовательную организацию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:rsidR="005A6C48" w:rsidRPr="00ED57D9" w:rsidRDefault="005A6C48" w:rsidP="005A6C4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Контрольно-пропускной режим для автотранспортных средств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Ворота для въезда автотранспорта на территорию школы открывает вахтер по согласованию с директором школы.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Парковка автомобильного транспорта на территории школы и у ворот запрещена, кроме указанного в п. 8.2.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9. Организация и порядок производства ремонтно-строительных работ в здании и помещениях организации, осуществляющей образовательную деятельность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Рабочие и специалисты ремонтно-строительных организаций пропускаются в помещения школы вахтером,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Порядок пропуска на период чрезвычайных ситуаций и ликвидации аварийной ситуации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Пропускной режим в здание школы на период чрезвычайных ситуаций ограничивается.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После ликвидации чрезвычайной (аварийной) ситуации возобновляется обычная процедура пропуска.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Порядок эвакуации посетителей, работников и сотрудников школы из помещений и порядок их охраны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:rsidR="005A6C48" w:rsidRPr="00ED57D9" w:rsidRDefault="005A6C48" w:rsidP="005A6C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D57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12. Заключительные положения</w:t>
      </w:r>
    </w:p>
    <w:p w:rsidR="005A6C48" w:rsidRPr="00ED57D9" w:rsidRDefault="005A6C48" w:rsidP="005A6C4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12.1. Настоящее Положение об организации пропускного режима и правилах поведения посетителей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12.2. Все изменения и дополнения, вносимые в настоящее Положение, оформляются в письменной форме в соответствии действующим 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законодательством Российской Федерации.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12.3. 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илу.</w:t>
      </w:r>
      <w:r w:rsidRPr="00ED57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5A6C48" w:rsidRPr="00ED57D9" w:rsidRDefault="005A6C48" w:rsidP="005A6C48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5A6C48" w:rsidRPr="00ED57D9" w:rsidRDefault="005A6C48" w:rsidP="005A6C4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</w:p>
    <w:p w:rsidR="005A6C48" w:rsidRDefault="005A6C48" w:rsidP="005A6C48"/>
    <w:p w:rsidR="009D52CF" w:rsidRDefault="009D52CF"/>
    <w:sectPr w:rsidR="009D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68" w:rsidRDefault="00B40568" w:rsidP="004D3EB0">
      <w:pPr>
        <w:spacing w:after="0" w:line="240" w:lineRule="auto"/>
      </w:pPr>
      <w:r>
        <w:separator/>
      </w:r>
    </w:p>
  </w:endnote>
  <w:endnote w:type="continuationSeparator" w:id="0">
    <w:p w:rsidR="00B40568" w:rsidRDefault="00B40568" w:rsidP="004D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CC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68" w:rsidRDefault="00B40568" w:rsidP="004D3EB0">
      <w:pPr>
        <w:spacing w:after="0" w:line="240" w:lineRule="auto"/>
      </w:pPr>
      <w:r>
        <w:separator/>
      </w:r>
    </w:p>
  </w:footnote>
  <w:footnote w:type="continuationSeparator" w:id="0">
    <w:p w:rsidR="00B40568" w:rsidRDefault="00B40568" w:rsidP="004D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AF5"/>
    <w:multiLevelType w:val="multilevel"/>
    <w:tmpl w:val="B05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163053"/>
    <w:multiLevelType w:val="multilevel"/>
    <w:tmpl w:val="397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8"/>
    <w:rsid w:val="004D3EB0"/>
    <w:rsid w:val="00561DB2"/>
    <w:rsid w:val="005A6C48"/>
    <w:rsid w:val="00857B94"/>
    <w:rsid w:val="0087441E"/>
    <w:rsid w:val="008B5C18"/>
    <w:rsid w:val="009D52CF"/>
    <w:rsid w:val="00B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25B8"/>
  <w15:chartTrackingRefBased/>
  <w15:docId w15:val="{39077819-2525-48E8-80E2-839CA99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EB0"/>
  </w:style>
  <w:style w:type="paragraph" w:styleId="a5">
    <w:name w:val="footer"/>
    <w:basedOn w:val="a"/>
    <w:link w:val="a6"/>
    <w:uiPriority w:val="99"/>
    <w:unhideWhenUsed/>
    <w:rsid w:val="004D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EB0"/>
  </w:style>
  <w:style w:type="paragraph" w:styleId="a7">
    <w:name w:val="Balloon Text"/>
    <w:basedOn w:val="a"/>
    <w:link w:val="a8"/>
    <w:uiPriority w:val="99"/>
    <w:semiHidden/>
    <w:unhideWhenUsed/>
    <w:rsid w:val="0056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5</cp:revision>
  <cp:lastPrinted>2023-07-11T05:48:00Z</cp:lastPrinted>
  <dcterms:created xsi:type="dcterms:W3CDTF">2023-07-03T05:49:00Z</dcterms:created>
  <dcterms:modified xsi:type="dcterms:W3CDTF">2023-07-11T05:52:00Z</dcterms:modified>
</cp:coreProperties>
</file>