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349" w:rsidRDefault="00296349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349" w:rsidRDefault="00296349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349" w:rsidRDefault="00296349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349" w:rsidRDefault="00296349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349" w:rsidRDefault="00296349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349" w:rsidRDefault="00296349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87" w:rsidRDefault="00B25187" w:rsidP="00462DA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25187" w:rsidRDefault="00B25187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87" w:rsidRDefault="00B25187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87" w:rsidRDefault="00B25187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87" w:rsidRDefault="00B25187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87" w:rsidRDefault="00B25187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87" w:rsidRDefault="00B25187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87" w:rsidRDefault="00B25187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87" w:rsidRDefault="00B25187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87" w:rsidRDefault="00B25187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87" w:rsidRDefault="00B25187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87" w:rsidRDefault="00B25187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87" w:rsidRDefault="00B25187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87" w:rsidRDefault="00B25187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87" w:rsidRDefault="00B25187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87" w:rsidRDefault="00B25187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87" w:rsidRDefault="00B25187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87" w:rsidRDefault="00B25187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87" w:rsidRDefault="00B25187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13" w:rsidRPr="00296349" w:rsidRDefault="00C0152F" w:rsidP="0029634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lastRenderedPageBreak/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296349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349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296349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метапредметных результатов.</w:t>
      </w:r>
    </w:p>
    <w:p w:rsidR="00C0152F" w:rsidRPr="00296349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296349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0152F" w:rsidRPr="00296349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296349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296349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296349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Pr="00296349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296349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:rsidR="00917113" w:rsidRPr="00296349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3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296349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2963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52F" w:rsidRPr="00296349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296349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:rsidR="004426DD" w:rsidRPr="00296349" w:rsidRDefault="00C0152F" w:rsidP="00296349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9024" behindDoc="0" locked="0" layoutInCell="1" allowOverlap="0" wp14:anchorId="26D1720D" wp14:editId="4C111B4A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29634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6349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со взрослыми и сверстниками в различных ситуациях.</w:t>
      </w:r>
    </w:p>
    <w:p w:rsidR="004426DD" w:rsidRPr="00296349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963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Метапредметные </w:t>
      </w:r>
      <w:r w:rsidRPr="00296349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917113" w:rsidRPr="00296349" w:rsidRDefault="00C0152F" w:rsidP="00917113">
      <w:pPr>
        <w:spacing w:after="2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917113" w:rsidRPr="00296349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 xml:space="preserve">- </w:t>
      </w:r>
      <w:r w:rsidR="00C0152F" w:rsidRPr="00296349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29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296349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29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296349">
        <w:rPr>
          <w:rFonts w:ascii="Times New Roman" w:eastAsia="Times New Roman" w:hAnsi="Times New Roman" w:cs="Times New Roman"/>
          <w:sz w:val="24"/>
          <w:szCs w:val="24"/>
        </w:rPr>
        <w:t>решен</w:t>
      </w:r>
      <w:r w:rsidRPr="00296349">
        <w:rPr>
          <w:rFonts w:ascii="Times New Roman" w:eastAsia="Times New Roman" w:hAnsi="Times New Roman" w:cs="Times New Roman"/>
          <w:sz w:val="24"/>
          <w:szCs w:val="24"/>
        </w:rPr>
        <w:t>ия проблем творческого и поиско</w:t>
      </w:r>
      <w:r w:rsidR="00C0152F" w:rsidRPr="00296349">
        <w:rPr>
          <w:rFonts w:ascii="Times New Roman" w:eastAsia="Times New Roman" w:hAnsi="Times New Roman" w:cs="Times New Roman"/>
          <w:sz w:val="24"/>
          <w:szCs w:val="24"/>
        </w:rPr>
        <w:t>вого</w:t>
      </w:r>
      <w:r w:rsidRPr="0029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296349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296349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296349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296349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r w:rsidR="00C0152F" w:rsidRPr="0029634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296349">
        <w:rPr>
          <w:rFonts w:ascii="Times New Roman" w:eastAsia="Times New Roman" w:hAnsi="Times New Roman" w:cs="Times New Roman"/>
          <w:sz w:val="24"/>
          <w:szCs w:val="24"/>
        </w:rPr>
        <w:t>исследованиями;</w:t>
      </w:r>
    </w:p>
    <w:p w:rsidR="00917113" w:rsidRPr="00296349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296349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0152F" w:rsidRPr="00296349">
        <w:rPr>
          <w:rFonts w:ascii="Times New Roman" w:eastAsia="Times New Roman" w:hAnsi="Times New Roman" w:cs="Times New Roman"/>
          <w:sz w:val="24"/>
          <w:szCs w:val="24"/>
        </w:rPr>
        <w:t>спользовать</w:t>
      </w:r>
      <w:r w:rsidRPr="0029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296349">
        <w:rPr>
          <w:rFonts w:ascii="Times New Roman" w:eastAsia="Times New Roman" w:hAnsi="Times New Roman" w:cs="Times New Roman"/>
          <w:sz w:val="24"/>
          <w:szCs w:val="24"/>
        </w:rPr>
        <w:t>различные способы поиска, сбора, обработки,</w:t>
      </w:r>
      <w:r w:rsidRPr="0029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296349">
        <w:rPr>
          <w:rFonts w:ascii="Times New Roman" w:eastAsia="Times New Roman" w:hAnsi="Times New Roman" w:cs="Times New Roman"/>
          <w:sz w:val="24"/>
          <w:szCs w:val="24"/>
        </w:rPr>
        <w:t xml:space="preserve">анализа и представления информации; </w:t>
      </w:r>
    </w:p>
    <w:p w:rsidR="00917113" w:rsidRPr="00296349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2963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296349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сравнения, обобщения,</w:t>
      </w:r>
      <w:r w:rsidRPr="00296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2963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1072" behindDoc="0" locked="0" layoutInCell="1" allowOverlap="0" wp14:anchorId="4750B30F" wp14:editId="7DF223BB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296349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296349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296349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C0152F" w:rsidRPr="00296349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296349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296349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:rsidR="004426DD" w:rsidRPr="00296349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:rsidR="004426DD" w:rsidRPr="002963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96349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296349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2963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96349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4426DD" w:rsidRPr="002963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4426DD" w:rsidRPr="00296349" w:rsidRDefault="004426DD" w:rsidP="004426DD">
      <w:pPr>
        <w:spacing w:after="0"/>
        <w:ind w:left="38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4426DD" w:rsidRPr="00296349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4426DD" w:rsidRPr="002963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96349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2963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2963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2963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604C6E" wp14:editId="38610428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349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296349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296349">
        <w:rPr>
          <w:rFonts w:ascii="Times New Roman" w:hAnsi="Times New Roman" w:cs="Times New Roman"/>
          <w:sz w:val="24"/>
          <w:szCs w:val="24"/>
        </w:rPr>
        <w:t>, знакомство с критериями оценивания.</w:t>
      </w:r>
    </w:p>
    <w:p w:rsidR="004426DD" w:rsidRPr="002963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4426DD" w:rsidRPr="002963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2963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4426DD" w:rsidRPr="002963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4426DD" w:rsidRPr="002963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2963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7A97AB" wp14:editId="59195FC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2963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917113" w:rsidRPr="00296349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634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9634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96349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296349">
        <w:rPr>
          <w:rFonts w:ascii="Times New Roman" w:hAnsi="Times New Roman" w:cs="Times New Roman"/>
          <w:sz w:val="24"/>
          <w:szCs w:val="24"/>
        </w:rPr>
        <w:t>:</w:t>
      </w:r>
    </w:p>
    <w:p w:rsidR="00C70208" w:rsidRPr="00296349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- </w:t>
      </w:r>
      <w:r w:rsidRPr="00296349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296349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63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96349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296349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63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96349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C70208" w:rsidRPr="00296349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96349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296349" w:rsidRDefault="00C70208" w:rsidP="00C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0" wp14:anchorId="466B974C" wp14:editId="2898172D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634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9634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9634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96349">
        <w:rPr>
          <w:rFonts w:ascii="Times New Roman" w:hAnsi="Times New Roman" w:cs="Times New Roman"/>
          <w:b/>
          <w:sz w:val="24"/>
          <w:szCs w:val="24"/>
        </w:rPr>
        <w:t>Етественно</w:t>
      </w:r>
      <w:proofErr w:type="spellEnd"/>
      <w:r w:rsidRPr="00296349">
        <w:rPr>
          <w:rFonts w:ascii="Times New Roman" w:hAnsi="Times New Roman" w:cs="Times New Roman"/>
          <w:b/>
          <w:sz w:val="24"/>
          <w:szCs w:val="24"/>
        </w:rPr>
        <w:t>-научная грамотность»</w:t>
      </w:r>
      <w:r w:rsidRPr="00296349">
        <w:rPr>
          <w:rFonts w:ascii="Times New Roman" w:hAnsi="Times New Roman" w:cs="Times New Roman"/>
          <w:sz w:val="24"/>
          <w:szCs w:val="24"/>
        </w:rPr>
        <w:t>:</w:t>
      </w:r>
    </w:p>
    <w:p w:rsidR="00C70208" w:rsidRPr="00296349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96349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296349" w:rsidRDefault="00C70208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296349" w:rsidRDefault="00C70208" w:rsidP="00C70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0" wp14:anchorId="55E95756" wp14:editId="73C873E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63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0" wp14:anchorId="6C125F52" wp14:editId="17DFABE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63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AD1772E" wp14:editId="50D6128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63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3F909CD4" wp14:editId="29DD532C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63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2ACC96E0" wp14:editId="05C4EBB1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634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9634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96349">
        <w:rPr>
          <w:rFonts w:ascii="Times New Roman" w:hAnsi="Times New Roman" w:cs="Times New Roman"/>
          <w:b/>
          <w:sz w:val="24"/>
          <w:szCs w:val="24"/>
        </w:rPr>
        <w:t>«Математическая грамотность»:</w:t>
      </w:r>
    </w:p>
    <w:p w:rsidR="000A4C2F" w:rsidRPr="00296349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96349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296349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96349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0A4C2F" w:rsidRPr="00296349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96349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296349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96349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296349">
        <w:rPr>
          <w:rFonts w:ascii="Times New Roman" w:hAnsi="Times New Roman" w:cs="Times New Roman"/>
          <w:sz w:val="24"/>
          <w:szCs w:val="24"/>
        </w:rPr>
        <w:t>к</w:t>
      </w:r>
      <w:r w:rsidR="00C70208" w:rsidRPr="00296349">
        <w:rPr>
          <w:rFonts w:ascii="Times New Roman" w:hAnsi="Times New Roman" w:cs="Times New Roman"/>
          <w:sz w:val="24"/>
          <w:szCs w:val="24"/>
        </w:rPr>
        <w:t>онструктивному,</w:t>
      </w:r>
      <w:r w:rsidRPr="00296349">
        <w:rPr>
          <w:rFonts w:ascii="Times New Roman" w:hAnsi="Times New Roman" w:cs="Times New Roman"/>
          <w:sz w:val="24"/>
          <w:szCs w:val="24"/>
        </w:rPr>
        <w:t xml:space="preserve"> </w:t>
      </w:r>
      <w:r w:rsidR="00C70208" w:rsidRPr="00296349">
        <w:rPr>
          <w:rFonts w:ascii="Times New Roman" w:hAnsi="Times New Roman" w:cs="Times New Roman"/>
          <w:sz w:val="24"/>
          <w:szCs w:val="24"/>
        </w:rPr>
        <w:t>активному и размышляющему человеку.</w:t>
      </w:r>
    </w:p>
    <w:p w:rsidR="00C70208" w:rsidRPr="00296349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9634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96349">
        <w:rPr>
          <w:rFonts w:ascii="Times New Roman" w:hAnsi="Times New Roman" w:cs="Times New Roman"/>
          <w:b/>
          <w:sz w:val="24"/>
          <w:szCs w:val="24"/>
        </w:rPr>
        <w:t>«Финансовая грамотность»:</w:t>
      </w:r>
    </w:p>
    <w:p w:rsidR="000A4C2F" w:rsidRPr="00296349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96349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296349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:rsidR="000A4C2F" w:rsidRPr="00296349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0A4C2F" w:rsidRPr="00296349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63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7B9914E0" wp14:editId="3AC2D162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296349">
        <w:rPr>
          <w:rFonts w:ascii="Times New Roman" w:hAnsi="Times New Roman" w:cs="Times New Roman"/>
          <w:sz w:val="24"/>
          <w:szCs w:val="24"/>
        </w:rPr>
        <w:t>-</w:t>
      </w:r>
      <w:r w:rsidRPr="00296349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:rsidR="000A4C2F" w:rsidRPr="00296349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296349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0A4C2F" w:rsidRPr="00296349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>-</w:t>
      </w:r>
      <w:r w:rsidR="00C70208" w:rsidRPr="00296349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:rsidR="00C70208" w:rsidRPr="00296349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296349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0A4C2F" w:rsidRPr="00296349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B82E52" w:rsidRPr="00296349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2F" w:rsidRPr="00296349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349">
        <w:rPr>
          <w:rFonts w:ascii="Times New Roman" w:hAnsi="Times New Roman" w:cs="Times New Roman"/>
          <w:b/>
          <w:sz w:val="24"/>
          <w:szCs w:val="24"/>
        </w:rPr>
        <w:t>ОЦЕНКА ДОСТИЖЕНИЯ ПЛАНИРУЕМЫХ РЕЗУЛЬТАТОВ</w:t>
      </w:r>
    </w:p>
    <w:p w:rsidR="000A4C2F" w:rsidRPr="00296349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296349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296349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0A4C2F" w:rsidRPr="00296349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  <w:r w:rsidRPr="002963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772D6A63" wp14:editId="24574FED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Pr="00296349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96349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0A4C2F" w:rsidRPr="00296349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96349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Pr="00296349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96349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C5348" w:rsidRPr="00296349" w:rsidRDefault="000A4C2F" w:rsidP="00296349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70208" w:rsidRPr="00296349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</w:t>
      </w:r>
      <w:r w:rsidRPr="00296349">
        <w:rPr>
          <w:rFonts w:ascii="Times New Roman" w:hAnsi="Times New Roman" w:cs="Times New Roman"/>
          <w:sz w:val="24"/>
          <w:szCs w:val="24"/>
        </w:rPr>
        <w:t xml:space="preserve"> может быть повышение качества </w:t>
      </w:r>
      <w:r w:rsidR="00C70208" w:rsidRPr="00296349">
        <w:rPr>
          <w:rFonts w:ascii="Times New Roman" w:hAnsi="Times New Roman" w:cs="Times New Roman"/>
          <w:sz w:val="24"/>
          <w:szCs w:val="24"/>
        </w:rPr>
        <w:t>успеваемости по математике, русскому</w:t>
      </w:r>
      <w:r w:rsidRPr="00296349">
        <w:rPr>
          <w:rFonts w:ascii="Times New Roman" w:hAnsi="Times New Roman" w:cs="Times New Roman"/>
          <w:sz w:val="24"/>
          <w:szCs w:val="24"/>
        </w:rPr>
        <w:t xml:space="preserve"> языку, окружающему миру, литературному чтению и др</w:t>
      </w:r>
      <w:r w:rsidR="00296349">
        <w:rPr>
          <w:rFonts w:ascii="Times New Roman" w:hAnsi="Times New Roman" w:cs="Times New Roman"/>
          <w:sz w:val="24"/>
          <w:szCs w:val="24"/>
        </w:rPr>
        <w:t>.</w:t>
      </w:r>
    </w:p>
    <w:p w:rsidR="00CC5348" w:rsidRPr="00296349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349">
        <w:rPr>
          <w:rFonts w:ascii="Times New Roman" w:hAnsi="Times New Roman" w:cs="Times New Roman"/>
          <w:b/>
          <w:sz w:val="24"/>
          <w:szCs w:val="24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268"/>
        <w:gridCol w:w="3107"/>
        <w:gridCol w:w="1821"/>
      </w:tblGrid>
      <w:tr w:rsidR="00CC5348" w:rsidRPr="00296349" w:rsidTr="00B25187">
        <w:tc>
          <w:tcPr>
            <w:tcW w:w="817" w:type="dxa"/>
          </w:tcPr>
          <w:p w:rsidR="00CC5348" w:rsidRPr="00296349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CC5348" w:rsidRPr="00296349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CC5348" w:rsidRPr="00296349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296349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296349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296349" w:rsidTr="00B25187">
        <w:tc>
          <w:tcPr>
            <w:tcW w:w="817" w:type="dxa"/>
          </w:tcPr>
          <w:p w:rsidR="00CC5348" w:rsidRPr="00296349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348" w:rsidRPr="00296349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68" w:type="dxa"/>
          </w:tcPr>
          <w:p w:rsidR="00CC5348" w:rsidRPr="0029634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29634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29634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29634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29634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29634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296349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296349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296349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296349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296349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296349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296349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296349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296349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296349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455A6D" w:rsidRPr="00296349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C5348" w:rsidRPr="00296349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32118" w:rsidRPr="00296349" w:rsidTr="00B25187">
        <w:tc>
          <w:tcPr>
            <w:tcW w:w="817" w:type="dxa"/>
          </w:tcPr>
          <w:p w:rsidR="00B32118" w:rsidRPr="00296349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118" w:rsidRPr="00296349" w:rsidRDefault="00B32118" w:rsidP="00B2518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296349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296349" w:rsidTr="00B25187">
        <w:tc>
          <w:tcPr>
            <w:tcW w:w="817" w:type="dxa"/>
          </w:tcPr>
          <w:p w:rsidR="00B32118" w:rsidRPr="00296349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B32118" w:rsidRPr="00296349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268" w:type="dxa"/>
          </w:tcPr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29634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29634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32118" w:rsidRPr="0029634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32118" w:rsidRPr="0029634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32118" w:rsidRPr="00296349" w:rsidTr="00B25187">
        <w:tc>
          <w:tcPr>
            <w:tcW w:w="817" w:type="dxa"/>
          </w:tcPr>
          <w:p w:rsidR="00B32118" w:rsidRPr="00296349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118" w:rsidRPr="00296349" w:rsidRDefault="00B32118" w:rsidP="00B2518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29634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296349" w:rsidTr="00B25187">
        <w:tc>
          <w:tcPr>
            <w:tcW w:w="817" w:type="dxa"/>
          </w:tcPr>
          <w:p w:rsidR="00B32118" w:rsidRPr="00296349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B32118" w:rsidRPr="00296349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268" w:type="dxa"/>
          </w:tcPr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29634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29634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32118" w:rsidRPr="0029634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32118" w:rsidRPr="0029634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32118" w:rsidRPr="00296349" w:rsidTr="00B25187">
        <w:tc>
          <w:tcPr>
            <w:tcW w:w="817" w:type="dxa"/>
          </w:tcPr>
          <w:p w:rsidR="00B32118" w:rsidRPr="00296349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118" w:rsidRPr="00296349" w:rsidRDefault="00B32118" w:rsidP="00B2518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29634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296349" w:rsidTr="00B25187">
        <w:tc>
          <w:tcPr>
            <w:tcW w:w="817" w:type="dxa"/>
          </w:tcPr>
          <w:p w:rsidR="00B32118" w:rsidRPr="00296349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B32118" w:rsidRPr="00296349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2268" w:type="dxa"/>
          </w:tcPr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296349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Пятачок, Винни-пух и </w:t>
            </w:r>
            <w:r w:rsidRPr="0029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воздушный шарик.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29634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29634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Деловые </w:t>
            </w: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беседы;</w:t>
            </w:r>
          </w:p>
          <w:p w:rsidR="00B32118" w:rsidRPr="0029634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32118" w:rsidRPr="0029634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32118" w:rsidRPr="00296349" w:rsidTr="00B25187">
        <w:tc>
          <w:tcPr>
            <w:tcW w:w="817" w:type="dxa"/>
          </w:tcPr>
          <w:p w:rsidR="00B32118" w:rsidRPr="00296349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118" w:rsidRPr="00296349" w:rsidRDefault="00B32118" w:rsidP="00B2518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29634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296349" w:rsidTr="00B25187">
        <w:tc>
          <w:tcPr>
            <w:tcW w:w="817" w:type="dxa"/>
          </w:tcPr>
          <w:p w:rsidR="00B32118" w:rsidRPr="00296349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118" w:rsidRPr="00296349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B32118" w:rsidRPr="0029634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07" w:type="dxa"/>
          </w:tcPr>
          <w:p w:rsidR="00B32118" w:rsidRPr="0029634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296349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5A6D" w:rsidRPr="00296349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0A4C2F" w:rsidRPr="00296349" w:rsidRDefault="00296349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455A6D" w:rsidRPr="00296349">
        <w:rPr>
          <w:rFonts w:ascii="Times New Roman" w:hAnsi="Times New Roman" w:cs="Times New Roman"/>
          <w:b/>
          <w:sz w:val="24"/>
          <w:szCs w:val="24"/>
        </w:rPr>
        <w:t>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</w:tblGrid>
      <w:tr w:rsidR="00296349" w:rsidRPr="00296349" w:rsidTr="00C168F1">
        <w:tc>
          <w:tcPr>
            <w:tcW w:w="804" w:type="dxa"/>
            <w:vMerge w:val="restart"/>
          </w:tcPr>
          <w:p w:rsidR="00296349" w:rsidRPr="00296349" w:rsidRDefault="00296349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296349" w:rsidRPr="00296349" w:rsidRDefault="00296349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296349" w:rsidRPr="00296349" w:rsidRDefault="00296349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296349" w:rsidRPr="00296349" w:rsidRDefault="00296349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96349" w:rsidRPr="00296349" w:rsidTr="00FB53B0">
        <w:tc>
          <w:tcPr>
            <w:tcW w:w="804" w:type="dxa"/>
            <w:vMerge/>
          </w:tcPr>
          <w:p w:rsidR="00296349" w:rsidRPr="00296349" w:rsidRDefault="00296349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296349" w:rsidRPr="00296349" w:rsidRDefault="00296349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296349" w:rsidRPr="00296349" w:rsidRDefault="00296349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FB53B0">
        <w:tc>
          <w:tcPr>
            <w:tcW w:w="804" w:type="dxa"/>
          </w:tcPr>
          <w:p w:rsidR="00296349" w:rsidRPr="00296349" w:rsidRDefault="00296349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296349" w:rsidRPr="00296349" w:rsidRDefault="00296349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296349" w:rsidRPr="00296349" w:rsidRDefault="00296349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296349" w:rsidRPr="00296349" w:rsidRDefault="00296349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</w:tbl>
    <w:p w:rsidR="00963622" w:rsidRPr="00296349" w:rsidRDefault="00963622" w:rsidP="00296349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  <w:r w:rsidRPr="00296349">
        <w:rPr>
          <w:rFonts w:ascii="Times New Roman" w:hAnsi="Times New Roman" w:cs="Times New Roman"/>
          <w:b/>
          <w:sz w:val="24"/>
          <w:szCs w:val="24"/>
        </w:rPr>
        <w:t>Содержание программы 2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296349" w:rsidTr="00745754">
        <w:tc>
          <w:tcPr>
            <w:tcW w:w="817" w:type="dxa"/>
          </w:tcPr>
          <w:p w:rsidR="00963622" w:rsidRPr="00296349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296349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296349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296349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296349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296349" w:rsidTr="00745754">
        <w:tc>
          <w:tcPr>
            <w:tcW w:w="817" w:type="dxa"/>
          </w:tcPr>
          <w:p w:rsidR="00963622" w:rsidRPr="00296349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296349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Pr="00296349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  <w:p w:rsidR="00745754" w:rsidRPr="00296349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:rsidR="00745754" w:rsidRPr="00296349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Pr="00296349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  <w:p w:rsidR="00745754" w:rsidRPr="00296349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Pr="00296349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Pr="00296349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Pr="00296349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296349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296349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29634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29634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29634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29634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805B3" w:rsidRPr="00296349" w:rsidTr="00745754">
        <w:tc>
          <w:tcPr>
            <w:tcW w:w="817" w:type="dxa"/>
          </w:tcPr>
          <w:p w:rsidR="003805B3" w:rsidRPr="00296349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296349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296349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29634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296349" w:rsidTr="00745754">
        <w:tc>
          <w:tcPr>
            <w:tcW w:w="817" w:type="dxa"/>
          </w:tcPr>
          <w:p w:rsidR="00963622" w:rsidRPr="00296349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296349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Pr="00296349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Pr="00296349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Pr="00296349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Pr="00296349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:rsidR="00745754" w:rsidRPr="00296349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29634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29634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29634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29634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805B3" w:rsidRPr="00296349" w:rsidTr="00745754">
        <w:tc>
          <w:tcPr>
            <w:tcW w:w="817" w:type="dxa"/>
          </w:tcPr>
          <w:p w:rsidR="003805B3" w:rsidRPr="00296349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296349" w:rsidRDefault="003805B3" w:rsidP="00B2518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29634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296349" w:rsidTr="00745754">
        <w:tc>
          <w:tcPr>
            <w:tcW w:w="817" w:type="dxa"/>
          </w:tcPr>
          <w:p w:rsidR="003805B3" w:rsidRPr="00296349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296349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карта.</w:t>
            </w:r>
          </w:p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29634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3805B3" w:rsidRPr="0029634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Деловые </w:t>
            </w: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беседы;</w:t>
            </w:r>
          </w:p>
          <w:p w:rsidR="003805B3" w:rsidRPr="0029634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805B3" w:rsidRPr="0029634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805B3" w:rsidRPr="00296349" w:rsidTr="00745754">
        <w:tc>
          <w:tcPr>
            <w:tcW w:w="817" w:type="dxa"/>
          </w:tcPr>
          <w:p w:rsidR="003805B3" w:rsidRPr="00296349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296349" w:rsidRDefault="003805B3" w:rsidP="00B2518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29634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296349" w:rsidTr="00745754">
        <w:tc>
          <w:tcPr>
            <w:tcW w:w="817" w:type="dxa"/>
          </w:tcPr>
          <w:p w:rsidR="003805B3" w:rsidRPr="00296349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296349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29634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29634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3805B3" w:rsidRPr="0029634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805B3" w:rsidRPr="0029634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805B3" w:rsidRPr="00296349" w:rsidTr="00745754">
        <w:tc>
          <w:tcPr>
            <w:tcW w:w="817" w:type="dxa"/>
          </w:tcPr>
          <w:p w:rsidR="003805B3" w:rsidRPr="00296349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296349" w:rsidRDefault="003805B3" w:rsidP="00B2518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29634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296349" w:rsidTr="00745754">
        <w:tc>
          <w:tcPr>
            <w:tcW w:w="817" w:type="dxa"/>
          </w:tcPr>
          <w:p w:rsidR="003805B3" w:rsidRPr="00296349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296349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Pr="0029634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07" w:type="dxa"/>
          </w:tcPr>
          <w:p w:rsidR="003805B3" w:rsidRPr="0029634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296349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296349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296349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296349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349">
        <w:rPr>
          <w:rFonts w:ascii="Times New Roman" w:hAnsi="Times New Roman" w:cs="Times New Roman"/>
          <w:b/>
          <w:sz w:val="24"/>
          <w:szCs w:val="24"/>
        </w:rPr>
        <w:t>тематическое планирование (2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</w:tblGrid>
      <w:tr w:rsidR="00296349" w:rsidRPr="00296349" w:rsidTr="00745754">
        <w:tc>
          <w:tcPr>
            <w:tcW w:w="804" w:type="dxa"/>
            <w:vMerge w:val="restart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96349" w:rsidRPr="00296349" w:rsidTr="00745754">
        <w:tc>
          <w:tcPr>
            <w:tcW w:w="804" w:type="dxa"/>
            <w:vMerge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963622" w:rsidRPr="00296349" w:rsidRDefault="00963622" w:rsidP="00296349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296349">
        <w:rPr>
          <w:rFonts w:ascii="Times New Roman" w:hAnsi="Times New Roman" w:cs="Times New Roman"/>
          <w:b/>
          <w:sz w:val="24"/>
          <w:szCs w:val="24"/>
        </w:rPr>
        <w:t>Содержание программы 3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296349" w:rsidTr="00745754">
        <w:tc>
          <w:tcPr>
            <w:tcW w:w="817" w:type="dxa"/>
          </w:tcPr>
          <w:p w:rsidR="00963622" w:rsidRPr="00296349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296349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296349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296349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296349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296349" w:rsidTr="00745754">
        <w:tc>
          <w:tcPr>
            <w:tcW w:w="817" w:type="dxa"/>
          </w:tcPr>
          <w:p w:rsidR="00963622" w:rsidRPr="00296349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296349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296349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296349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296349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296349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296349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296349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296349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296349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296349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29634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29634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29634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29634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296349" w:rsidTr="00745754">
        <w:tc>
          <w:tcPr>
            <w:tcW w:w="817" w:type="dxa"/>
          </w:tcPr>
          <w:p w:rsidR="00BE3B16" w:rsidRPr="00296349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296349" w:rsidRDefault="00BE3B16" w:rsidP="00B2518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296349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29634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296349" w:rsidTr="00745754">
        <w:tc>
          <w:tcPr>
            <w:tcW w:w="817" w:type="dxa"/>
          </w:tcPr>
          <w:p w:rsidR="00BE3B16" w:rsidRPr="00296349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296349" w:rsidRDefault="00BE3B16" w:rsidP="00B2518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296349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296349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296349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296349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296349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296349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296349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296349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296349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29634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29634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E3B16" w:rsidRPr="0029634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E3B16" w:rsidRPr="0029634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296349" w:rsidTr="00745754">
        <w:tc>
          <w:tcPr>
            <w:tcW w:w="817" w:type="dxa"/>
          </w:tcPr>
          <w:p w:rsidR="00BE3B16" w:rsidRPr="00296349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296349" w:rsidRDefault="00BE3B16" w:rsidP="00B2518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296349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29634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296349" w:rsidTr="00745754">
        <w:tc>
          <w:tcPr>
            <w:tcW w:w="817" w:type="dxa"/>
          </w:tcPr>
          <w:p w:rsidR="00BE3B16" w:rsidRPr="00296349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296349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296349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«бюджет»? </w:t>
            </w:r>
          </w:p>
          <w:p w:rsidR="00BE3B16" w:rsidRPr="00296349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296349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296349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</w:t>
            </w:r>
            <w:r w:rsidRPr="0029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деньги? Пенсия и социальные пособия.</w:t>
            </w:r>
          </w:p>
          <w:p w:rsidR="00BE3B16" w:rsidRPr="00296349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296349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296349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296349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29634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29634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E3B16" w:rsidRPr="0029634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 научно-исследовательских дискуссиях;</w:t>
            </w:r>
          </w:p>
          <w:p w:rsidR="00BE3B16" w:rsidRPr="0029634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296349" w:rsidTr="00745754">
        <w:tc>
          <w:tcPr>
            <w:tcW w:w="817" w:type="dxa"/>
          </w:tcPr>
          <w:p w:rsidR="00BE3B16" w:rsidRPr="00296349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296349" w:rsidRDefault="00BE3B16" w:rsidP="00B2518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296349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29634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296349" w:rsidTr="00745754">
        <w:tc>
          <w:tcPr>
            <w:tcW w:w="817" w:type="dxa"/>
          </w:tcPr>
          <w:p w:rsidR="00BE3B16" w:rsidRPr="00296349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296349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296349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296349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296349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296349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296349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296349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296349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296349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29634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29634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E3B16" w:rsidRPr="0029634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E3B16" w:rsidRPr="0029634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296349" w:rsidTr="00745754">
        <w:tc>
          <w:tcPr>
            <w:tcW w:w="817" w:type="dxa"/>
          </w:tcPr>
          <w:p w:rsidR="00BE3B16" w:rsidRPr="00296349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296349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296349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29634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296349" w:rsidTr="00745754">
        <w:tc>
          <w:tcPr>
            <w:tcW w:w="817" w:type="dxa"/>
          </w:tcPr>
          <w:p w:rsidR="00BE3B16" w:rsidRPr="00296349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Pr="00296349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296349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29634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296349" w:rsidTr="00745754">
        <w:tc>
          <w:tcPr>
            <w:tcW w:w="817" w:type="dxa"/>
          </w:tcPr>
          <w:p w:rsidR="00BE3B16" w:rsidRPr="00296349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296349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29634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07" w:type="dxa"/>
          </w:tcPr>
          <w:p w:rsidR="00BE3B16" w:rsidRPr="00296349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296349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296349" w:rsidRDefault="00963622" w:rsidP="00296349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  <w:r w:rsidRPr="0029634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(3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</w:tblGrid>
      <w:tr w:rsidR="00296349" w:rsidRPr="00296349" w:rsidTr="00745754">
        <w:tc>
          <w:tcPr>
            <w:tcW w:w="804" w:type="dxa"/>
            <w:vMerge w:val="restart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96349" w:rsidRPr="00296349" w:rsidTr="00745754">
        <w:tc>
          <w:tcPr>
            <w:tcW w:w="804" w:type="dxa"/>
            <w:vMerge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963622" w:rsidRPr="00296349" w:rsidRDefault="00963622" w:rsidP="00296349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  <w:r w:rsidRPr="00296349">
        <w:rPr>
          <w:rFonts w:ascii="Times New Roman" w:hAnsi="Times New Roman" w:cs="Times New Roman"/>
          <w:b/>
          <w:sz w:val="24"/>
          <w:szCs w:val="24"/>
        </w:rPr>
        <w:t>Содержание программы 4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296349" w:rsidTr="00745754">
        <w:tc>
          <w:tcPr>
            <w:tcW w:w="817" w:type="dxa"/>
          </w:tcPr>
          <w:p w:rsidR="00963622" w:rsidRPr="00296349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296349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296349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296349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296349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296349" w:rsidTr="00745754">
        <w:tc>
          <w:tcPr>
            <w:tcW w:w="817" w:type="dxa"/>
          </w:tcPr>
          <w:p w:rsidR="00963622" w:rsidRPr="00296349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296349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Pr="0029634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29634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29634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29634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29634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29634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29634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29634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Pr="0029634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29634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29634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29634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296349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296349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296349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296349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296349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296349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296349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821" w:type="dxa"/>
          </w:tcPr>
          <w:p w:rsidR="00963622" w:rsidRPr="0029634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29634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29634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29634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296349" w:rsidTr="00745754">
        <w:tc>
          <w:tcPr>
            <w:tcW w:w="817" w:type="dxa"/>
          </w:tcPr>
          <w:p w:rsidR="00A67385" w:rsidRPr="00296349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296349" w:rsidRDefault="00A67385" w:rsidP="00B2518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296349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29634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296349" w:rsidTr="00745754">
        <w:tc>
          <w:tcPr>
            <w:tcW w:w="817" w:type="dxa"/>
          </w:tcPr>
          <w:p w:rsidR="00A67385" w:rsidRPr="00296349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Pr="00296349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</w:t>
            </w:r>
            <w:r w:rsidRPr="0029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  <w:p w:rsidR="00A67385" w:rsidRPr="00296349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296349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Томат. </w:t>
            </w:r>
          </w:p>
          <w:p w:rsidR="00A67385" w:rsidRPr="00296349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Болгарский перец. </w:t>
            </w:r>
          </w:p>
          <w:p w:rsidR="00A67385" w:rsidRPr="00296349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296349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296349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296349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296349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296349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296349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29634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A67385" w:rsidRPr="0029634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29634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A67385" w:rsidRPr="0029634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296349" w:rsidTr="00745754">
        <w:tc>
          <w:tcPr>
            <w:tcW w:w="817" w:type="dxa"/>
          </w:tcPr>
          <w:p w:rsidR="00A67385" w:rsidRPr="00296349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296349" w:rsidRDefault="00A67385" w:rsidP="00B2518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296349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29634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296349" w:rsidTr="00745754">
        <w:tc>
          <w:tcPr>
            <w:tcW w:w="817" w:type="dxa"/>
          </w:tcPr>
          <w:p w:rsidR="00A67385" w:rsidRPr="00296349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296349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296349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296349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296349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Pr="00296349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296349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296349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296349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29634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29634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29634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A67385" w:rsidRPr="0029634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296349" w:rsidTr="00745754">
        <w:tc>
          <w:tcPr>
            <w:tcW w:w="817" w:type="dxa"/>
          </w:tcPr>
          <w:p w:rsidR="00A67385" w:rsidRPr="00296349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296349" w:rsidRDefault="00A67385" w:rsidP="00B2518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296349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29634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296349" w:rsidTr="00745754">
        <w:tc>
          <w:tcPr>
            <w:tcW w:w="817" w:type="dxa"/>
          </w:tcPr>
          <w:p w:rsidR="00A67385" w:rsidRPr="00296349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296349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296349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296349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Pr="00296349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296349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296349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Pr="00296349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296349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296349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29634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29634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29634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A67385" w:rsidRPr="0029634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296349" w:rsidTr="00745754">
        <w:tc>
          <w:tcPr>
            <w:tcW w:w="817" w:type="dxa"/>
          </w:tcPr>
          <w:p w:rsidR="00A67385" w:rsidRPr="00296349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296349" w:rsidRDefault="00A67385" w:rsidP="00B2518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296349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29634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296349" w:rsidTr="00745754">
        <w:tc>
          <w:tcPr>
            <w:tcW w:w="817" w:type="dxa"/>
          </w:tcPr>
          <w:p w:rsidR="00A67385" w:rsidRPr="00296349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296349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296349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296349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29634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296349" w:rsidTr="00745754">
        <w:tc>
          <w:tcPr>
            <w:tcW w:w="817" w:type="dxa"/>
          </w:tcPr>
          <w:p w:rsidR="00A67385" w:rsidRPr="00296349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296349" w:rsidRDefault="00A67385" w:rsidP="00B2518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Pr="00296349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29634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296349" w:rsidTr="00745754">
        <w:tc>
          <w:tcPr>
            <w:tcW w:w="817" w:type="dxa"/>
          </w:tcPr>
          <w:p w:rsidR="00A67385" w:rsidRPr="00296349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296349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29634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07" w:type="dxa"/>
          </w:tcPr>
          <w:p w:rsidR="00A67385" w:rsidRPr="00296349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296349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296349" w:rsidRDefault="00963622" w:rsidP="00296349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  <w:r w:rsidRPr="00296349">
        <w:rPr>
          <w:rFonts w:ascii="Times New Roman" w:hAnsi="Times New Roman" w:cs="Times New Roman"/>
          <w:b/>
          <w:sz w:val="24"/>
          <w:szCs w:val="24"/>
        </w:rPr>
        <w:t>тематическое планирование (4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</w:tblGrid>
      <w:tr w:rsidR="00296349" w:rsidRPr="00296349" w:rsidTr="00745754">
        <w:tc>
          <w:tcPr>
            <w:tcW w:w="804" w:type="dxa"/>
            <w:vMerge w:val="restart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96349" w:rsidRPr="00296349" w:rsidTr="00745754">
        <w:tc>
          <w:tcPr>
            <w:tcW w:w="804" w:type="dxa"/>
            <w:vMerge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</w:t>
            </w:r>
            <w:r w:rsidRPr="0029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 обихода русской избы. 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296349" w:rsidRPr="00296349" w:rsidRDefault="00296349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296349" w:rsidRPr="00296349" w:rsidRDefault="00296349" w:rsidP="00B2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296349" w:rsidRPr="00296349" w:rsidRDefault="00296349" w:rsidP="00B2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296349" w:rsidRPr="00296349" w:rsidRDefault="00296349" w:rsidP="00B2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296349" w:rsidRPr="00296349" w:rsidRDefault="00296349" w:rsidP="00B2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296349" w:rsidRPr="00296349" w:rsidRDefault="00296349" w:rsidP="00B2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296349" w:rsidRPr="00296349" w:rsidRDefault="00296349" w:rsidP="00B2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296349" w:rsidRPr="00296349" w:rsidRDefault="00296349" w:rsidP="00B2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296349" w:rsidRPr="00296349" w:rsidRDefault="00296349" w:rsidP="00B2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296349" w:rsidRPr="00296349" w:rsidRDefault="00296349" w:rsidP="00B2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296349" w:rsidRPr="00296349" w:rsidRDefault="00296349" w:rsidP="00B2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296349" w:rsidRPr="00296349" w:rsidRDefault="00296349" w:rsidP="00B2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296349" w:rsidRPr="00296349" w:rsidRDefault="00296349" w:rsidP="00B2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6349" w:rsidRPr="00296349" w:rsidTr="00745754">
        <w:tc>
          <w:tcPr>
            <w:tcW w:w="804" w:type="dxa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296349" w:rsidRPr="00296349" w:rsidRDefault="00296349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296349" w:rsidRPr="00296349" w:rsidRDefault="002963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963622" w:rsidRPr="00296349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sectPr w:rsidR="00963622" w:rsidRPr="00296349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187" w:rsidRDefault="00B25187" w:rsidP="00462DA2">
      <w:pPr>
        <w:spacing w:after="0" w:line="240" w:lineRule="auto"/>
      </w:pPr>
      <w:r>
        <w:separator/>
      </w:r>
    </w:p>
  </w:endnote>
  <w:endnote w:type="continuationSeparator" w:id="0">
    <w:p w:rsidR="00B25187" w:rsidRDefault="00B25187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187" w:rsidRDefault="00B25187">
    <w:pPr>
      <w:pStyle w:val="a5"/>
      <w:jc w:val="center"/>
    </w:pPr>
  </w:p>
  <w:p w:rsidR="00B25187" w:rsidRDefault="00B251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187" w:rsidRDefault="00B25187" w:rsidP="00462DA2">
      <w:pPr>
        <w:spacing w:after="0" w:line="240" w:lineRule="auto"/>
      </w:pPr>
      <w:r>
        <w:separator/>
      </w:r>
    </w:p>
  </w:footnote>
  <w:footnote w:type="continuationSeparator" w:id="0">
    <w:p w:rsidR="00B25187" w:rsidRDefault="00B25187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4pt;height:2.75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C02"/>
    <w:rsid w:val="00003467"/>
    <w:rsid w:val="00052372"/>
    <w:rsid w:val="000A4C2F"/>
    <w:rsid w:val="000D3998"/>
    <w:rsid w:val="00227100"/>
    <w:rsid w:val="00296349"/>
    <w:rsid w:val="002F4164"/>
    <w:rsid w:val="003805B3"/>
    <w:rsid w:val="004426DD"/>
    <w:rsid w:val="00455A6D"/>
    <w:rsid w:val="00462DA2"/>
    <w:rsid w:val="00474595"/>
    <w:rsid w:val="005668D3"/>
    <w:rsid w:val="005C5ECF"/>
    <w:rsid w:val="005E0753"/>
    <w:rsid w:val="006723BB"/>
    <w:rsid w:val="00672C02"/>
    <w:rsid w:val="00745754"/>
    <w:rsid w:val="00770A12"/>
    <w:rsid w:val="00807516"/>
    <w:rsid w:val="00917113"/>
    <w:rsid w:val="00963622"/>
    <w:rsid w:val="00A67385"/>
    <w:rsid w:val="00AF2FE6"/>
    <w:rsid w:val="00B25187"/>
    <w:rsid w:val="00B32118"/>
    <w:rsid w:val="00B82E52"/>
    <w:rsid w:val="00BE3B16"/>
    <w:rsid w:val="00BE646C"/>
    <w:rsid w:val="00C0152F"/>
    <w:rsid w:val="00C168F1"/>
    <w:rsid w:val="00C26F81"/>
    <w:rsid w:val="00C70208"/>
    <w:rsid w:val="00CC5348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28B9F5"/>
  <w15:docId w15:val="{D2B676B1-F1BF-47FE-929D-7CEAC27E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4147-DC3B-4414-9806-13F9D30C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12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Сергей</cp:lastModifiedBy>
  <cp:revision>9</cp:revision>
  <dcterms:created xsi:type="dcterms:W3CDTF">2022-06-11T13:55:00Z</dcterms:created>
  <dcterms:modified xsi:type="dcterms:W3CDTF">2022-09-12T17:32:00Z</dcterms:modified>
</cp:coreProperties>
</file>